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D9" w:rsidRPr="00EE0F9A" w:rsidRDefault="00B92FF1">
      <w:pPr>
        <w:rPr>
          <w:rFonts w:ascii="Arial" w:hAnsi="Arial" w:cs="Arial"/>
          <w:sz w:val="32"/>
        </w:rPr>
      </w:pPr>
      <w:bookmarkStart w:id="0" w:name="_GoBack"/>
      <w:bookmarkEnd w:id="0"/>
      <w:r w:rsidRPr="00EE0F9A">
        <w:rPr>
          <w:rFonts w:ascii="Arial" w:hAnsi="Arial" w:cs="Arial"/>
          <w:sz w:val="32"/>
        </w:rPr>
        <w:t>Fritidsfiskere bidrager til Danmarks største registrering af fangst</w:t>
      </w:r>
      <w:r w:rsidR="00F52867" w:rsidRPr="00EE0F9A">
        <w:rPr>
          <w:rFonts w:ascii="Arial" w:hAnsi="Arial" w:cs="Arial"/>
          <w:sz w:val="32"/>
        </w:rPr>
        <w:t>er</w:t>
      </w:r>
    </w:p>
    <w:p w:rsidR="005F73E8" w:rsidRPr="00EE0F9A" w:rsidRDefault="00B92FF1">
      <w:pPr>
        <w:rPr>
          <w:rFonts w:ascii="Arial" w:hAnsi="Arial" w:cs="Arial"/>
        </w:rPr>
      </w:pPr>
      <w:r w:rsidRPr="00EE0F9A">
        <w:rPr>
          <w:rFonts w:ascii="Arial" w:hAnsi="Arial" w:cs="Arial"/>
          <w:b/>
        </w:rPr>
        <w:t xml:space="preserve">Siden 2002 har en lang række fritidsfiskere over hele Danmark frivilligt indberettet deres fangst til DTU Aqua. Det er </w:t>
      </w:r>
      <w:r w:rsidR="00986CC1" w:rsidRPr="00EE0F9A">
        <w:rPr>
          <w:rFonts w:ascii="Arial" w:hAnsi="Arial" w:cs="Arial"/>
          <w:b/>
        </w:rPr>
        <w:t>blevet til</w:t>
      </w:r>
      <w:r w:rsidRPr="00EE0F9A">
        <w:rPr>
          <w:rFonts w:ascii="Arial" w:hAnsi="Arial" w:cs="Arial"/>
          <w:b/>
        </w:rPr>
        <w:t xml:space="preserve"> den største og længste dokumentation af fangster i ruser</w:t>
      </w:r>
      <w:r w:rsidR="005F73E8" w:rsidRPr="00EE0F9A">
        <w:rPr>
          <w:rFonts w:ascii="Arial" w:hAnsi="Arial" w:cs="Arial"/>
          <w:b/>
        </w:rPr>
        <w:t xml:space="preserve"> og garn langs de danske kyster –</w:t>
      </w:r>
      <w:r w:rsidR="00AB0D23" w:rsidRPr="00EE0F9A">
        <w:rPr>
          <w:rFonts w:ascii="Arial" w:hAnsi="Arial" w:cs="Arial"/>
          <w:b/>
        </w:rPr>
        <w:t xml:space="preserve"> det</w:t>
      </w:r>
      <w:r w:rsidR="005F73E8" w:rsidRPr="00EE0F9A">
        <w:rPr>
          <w:rFonts w:ascii="Arial" w:hAnsi="Arial" w:cs="Arial"/>
          <w:b/>
        </w:rPr>
        <w:t xml:space="preserve"> </w:t>
      </w:r>
      <w:r w:rsidR="00010E17" w:rsidRPr="00EE0F9A">
        <w:rPr>
          <w:rFonts w:ascii="Arial" w:hAnsi="Arial" w:cs="Arial"/>
          <w:b/>
        </w:rPr>
        <w:t>såkaldte N</w:t>
      </w:r>
      <w:r w:rsidR="00AB0D23" w:rsidRPr="00EE0F9A">
        <w:rPr>
          <w:rFonts w:ascii="Arial" w:hAnsi="Arial" w:cs="Arial"/>
          <w:b/>
        </w:rPr>
        <w:t>øglefiskerprojekt.</w:t>
      </w:r>
    </w:p>
    <w:p w:rsidR="005F73E8" w:rsidRPr="00EE0F9A" w:rsidRDefault="00B92FF1">
      <w:pPr>
        <w:rPr>
          <w:rFonts w:ascii="Arial" w:hAnsi="Arial" w:cs="Arial"/>
          <w:i/>
        </w:rPr>
      </w:pPr>
      <w:r w:rsidRPr="00EE0F9A">
        <w:rPr>
          <w:rFonts w:ascii="Arial" w:hAnsi="Arial" w:cs="Arial"/>
          <w:i/>
        </w:rPr>
        <w:t>Af Martine Lind Krebs</w:t>
      </w:r>
    </w:p>
    <w:p w:rsidR="00094E78" w:rsidRPr="00EE0F9A" w:rsidRDefault="00F52867">
      <w:pPr>
        <w:rPr>
          <w:rFonts w:ascii="Arial" w:hAnsi="Arial" w:cs="Arial"/>
        </w:rPr>
      </w:pPr>
      <w:r w:rsidRPr="00EE0F9A">
        <w:rPr>
          <w:rFonts w:ascii="Arial" w:hAnsi="Arial" w:cs="Arial"/>
        </w:rPr>
        <w:t>Igennem</w:t>
      </w:r>
      <w:r w:rsidR="00AB0D23" w:rsidRPr="00EE0F9A">
        <w:rPr>
          <w:rFonts w:ascii="Arial" w:hAnsi="Arial" w:cs="Arial"/>
        </w:rPr>
        <w:t xml:space="preserve"> 15 år </w:t>
      </w:r>
      <w:r w:rsidRPr="00EE0F9A">
        <w:rPr>
          <w:rFonts w:ascii="Arial" w:hAnsi="Arial" w:cs="Arial"/>
        </w:rPr>
        <w:t>har Vagn Gram hver måned været</w:t>
      </w:r>
      <w:r w:rsidR="00EF2F2F" w:rsidRPr="00EE0F9A">
        <w:rPr>
          <w:rFonts w:ascii="Arial" w:hAnsi="Arial" w:cs="Arial"/>
        </w:rPr>
        <w:t xml:space="preserve"> på</w:t>
      </w:r>
      <w:r w:rsidR="007177A1" w:rsidRPr="00EE0F9A">
        <w:rPr>
          <w:rFonts w:ascii="Arial" w:hAnsi="Arial" w:cs="Arial"/>
        </w:rPr>
        <w:t xml:space="preserve"> havet ud for Faaborg for at sætte garn</w:t>
      </w:r>
      <w:r w:rsidRPr="00EE0F9A">
        <w:rPr>
          <w:rFonts w:ascii="Arial" w:hAnsi="Arial" w:cs="Arial"/>
        </w:rPr>
        <w:t>, røgte det</w:t>
      </w:r>
      <w:r w:rsidR="007177A1" w:rsidRPr="00EE0F9A">
        <w:rPr>
          <w:rFonts w:ascii="Arial" w:hAnsi="Arial" w:cs="Arial"/>
        </w:rPr>
        <w:t xml:space="preserve"> og registrere sin fangst</w:t>
      </w:r>
      <w:r w:rsidR="00094E78" w:rsidRPr="00EE0F9A">
        <w:rPr>
          <w:rFonts w:ascii="Arial" w:hAnsi="Arial" w:cs="Arial"/>
        </w:rPr>
        <w:t>. Han er nemlig én af de nøglefiskere, som har bidraget til DTU Aquas registrering af fangster i de danske kystområder siden 2002.</w:t>
      </w:r>
    </w:p>
    <w:p w:rsidR="00094E78" w:rsidRPr="00EE0F9A" w:rsidRDefault="00094E78" w:rsidP="00094E78">
      <w:pPr>
        <w:pStyle w:val="Listeafsnit"/>
        <w:numPr>
          <w:ilvl w:val="0"/>
          <w:numId w:val="1"/>
        </w:numPr>
        <w:rPr>
          <w:rFonts w:ascii="Arial" w:hAnsi="Arial" w:cs="Arial"/>
        </w:rPr>
      </w:pPr>
      <w:r w:rsidRPr="00EE0F9A">
        <w:rPr>
          <w:rFonts w:ascii="Arial" w:hAnsi="Arial" w:cs="Arial"/>
        </w:rPr>
        <w:t>Jeg skal da ærligt indrømme, at</w:t>
      </w:r>
      <w:r w:rsidR="00AC2CC4" w:rsidRPr="00EE0F9A">
        <w:rPr>
          <w:rFonts w:ascii="Arial" w:hAnsi="Arial" w:cs="Arial"/>
        </w:rPr>
        <w:t xml:space="preserve"> der har været måneder, hvor jeg hellere ville lave noget andet</w:t>
      </w:r>
      <w:r w:rsidRPr="00EE0F9A">
        <w:rPr>
          <w:rFonts w:ascii="Arial" w:hAnsi="Arial" w:cs="Arial"/>
        </w:rPr>
        <w:t xml:space="preserve"> end at tage ud og fiske. Men jeg har</w:t>
      </w:r>
      <w:r w:rsidR="00897C25" w:rsidRPr="00EE0F9A">
        <w:rPr>
          <w:rFonts w:ascii="Arial" w:hAnsi="Arial" w:cs="Arial"/>
        </w:rPr>
        <w:t xml:space="preserve"> generelt</w:t>
      </w:r>
      <w:r w:rsidRPr="00EE0F9A">
        <w:rPr>
          <w:rFonts w:ascii="Arial" w:hAnsi="Arial" w:cs="Arial"/>
        </w:rPr>
        <w:t xml:space="preserve"> oplevet det som meget positivt at kunne bidrage til at indsamle</w:t>
      </w:r>
      <w:r w:rsidR="00AB0D23" w:rsidRPr="00EE0F9A">
        <w:rPr>
          <w:rFonts w:ascii="Arial" w:hAnsi="Arial" w:cs="Arial"/>
        </w:rPr>
        <w:t xml:space="preserve"> viden</w:t>
      </w:r>
      <w:r w:rsidRPr="00EE0F9A">
        <w:rPr>
          <w:rFonts w:ascii="Arial" w:hAnsi="Arial" w:cs="Arial"/>
        </w:rPr>
        <w:t xml:space="preserve">, siger Vagn Gram, der har været fritidsfisker siden han var </w:t>
      </w:r>
      <w:r w:rsidR="000B3554" w:rsidRPr="00EE0F9A">
        <w:rPr>
          <w:rFonts w:ascii="Arial" w:hAnsi="Arial" w:cs="Arial"/>
        </w:rPr>
        <w:t>syv</w:t>
      </w:r>
      <w:r w:rsidRPr="00EE0F9A">
        <w:rPr>
          <w:rFonts w:ascii="Arial" w:hAnsi="Arial" w:cs="Arial"/>
        </w:rPr>
        <w:t xml:space="preserve"> år, men som nu i en alder af næsten 80 er ved at lægge fiskeriet på hylden.</w:t>
      </w:r>
    </w:p>
    <w:p w:rsidR="00094E78" w:rsidRPr="00EE0F9A" w:rsidRDefault="00094E78" w:rsidP="00094E78">
      <w:pPr>
        <w:rPr>
          <w:rFonts w:ascii="Arial" w:hAnsi="Arial" w:cs="Arial"/>
        </w:rPr>
      </w:pPr>
      <w:r w:rsidRPr="00EE0F9A">
        <w:rPr>
          <w:rFonts w:ascii="Arial" w:hAnsi="Arial" w:cs="Arial"/>
        </w:rPr>
        <w:t xml:space="preserve">Som tidligere kredsformand og senere landsformand for Dansk Amatørfiskerforening var det faktisk Vagn Gram, der fik ideen </w:t>
      </w:r>
      <w:r w:rsidR="006B78AE" w:rsidRPr="00EE0F9A">
        <w:rPr>
          <w:rFonts w:ascii="Arial" w:hAnsi="Arial" w:cs="Arial"/>
        </w:rPr>
        <w:t>til Nøglefiskerprojektet.</w:t>
      </w:r>
      <w:r w:rsidR="00AB0D23" w:rsidRPr="00EE0F9A">
        <w:rPr>
          <w:rFonts w:ascii="Arial" w:hAnsi="Arial" w:cs="Arial"/>
        </w:rPr>
        <w:t xml:space="preserve"> Ideen opstod, da han</w:t>
      </w:r>
      <w:r w:rsidR="00FD0BDB" w:rsidRPr="00EE0F9A">
        <w:rPr>
          <w:rFonts w:ascii="Arial" w:hAnsi="Arial" w:cs="Arial"/>
        </w:rPr>
        <w:t xml:space="preserve"> i slutningen af 90’erne</w:t>
      </w:r>
      <w:r w:rsidR="00AB0D23" w:rsidRPr="00EE0F9A">
        <w:rPr>
          <w:rFonts w:ascii="Arial" w:hAnsi="Arial" w:cs="Arial"/>
        </w:rPr>
        <w:t xml:space="preserve"> fik plads i </w:t>
      </w:r>
      <w:r w:rsidR="00FD0BDB" w:rsidRPr="00EE0F9A">
        <w:rPr>
          <w:rFonts w:ascii="Arial" w:hAnsi="Arial" w:cs="Arial"/>
        </w:rPr>
        <w:t>det udvalg</w:t>
      </w:r>
      <w:r w:rsidR="00AB0D23" w:rsidRPr="00EE0F9A">
        <w:rPr>
          <w:rFonts w:ascii="Arial" w:hAnsi="Arial" w:cs="Arial"/>
        </w:rPr>
        <w:t xml:space="preserve">, som </w:t>
      </w:r>
      <w:r w:rsidR="00F52867" w:rsidRPr="00EE0F9A">
        <w:rPr>
          <w:rFonts w:ascii="Arial" w:hAnsi="Arial" w:cs="Arial"/>
        </w:rPr>
        <w:t>rådgav</w:t>
      </w:r>
      <w:r w:rsidR="00AB0D23" w:rsidRPr="00EE0F9A">
        <w:rPr>
          <w:rFonts w:ascii="Arial" w:hAnsi="Arial" w:cs="Arial"/>
        </w:rPr>
        <w:t xml:space="preserve"> </w:t>
      </w:r>
      <w:r w:rsidR="00F52867" w:rsidRPr="00EE0F9A">
        <w:rPr>
          <w:rFonts w:ascii="Arial" w:hAnsi="Arial" w:cs="Arial"/>
        </w:rPr>
        <w:t>Miljø- og Fødevare</w:t>
      </w:r>
      <w:r w:rsidR="00AB0D23" w:rsidRPr="00EE0F9A">
        <w:rPr>
          <w:rFonts w:ascii="Arial" w:hAnsi="Arial" w:cs="Arial"/>
        </w:rPr>
        <w:t>ministeriet om lyst- og fritidsfiskeri.</w:t>
      </w:r>
    </w:p>
    <w:p w:rsidR="006B78AE" w:rsidRPr="00EE0F9A" w:rsidRDefault="002B1801" w:rsidP="002B1801">
      <w:pPr>
        <w:pStyle w:val="Listeafsnit"/>
        <w:numPr>
          <w:ilvl w:val="0"/>
          <w:numId w:val="1"/>
        </w:numPr>
        <w:rPr>
          <w:rFonts w:ascii="Arial" w:hAnsi="Arial" w:cs="Arial"/>
        </w:rPr>
      </w:pPr>
      <w:r w:rsidRPr="00EE0F9A">
        <w:rPr>
          <w:rFonts w:ascii="Arial" w:hAnsi="Arial" w:cs="Arial"/>
        </w:rPr>
        <w:t xml:space="preserve">Den gang var der </w:t>
      </w:r>
      <w:r w:rsidR="002C2D7D" w:rsidRPr="00EE0F9A">
        <w:rPr>
          <w:rFonts w:ascii="Arial" w:hAnsi="Arial" w:cs="Arial"/>
        </w:rPr>
        <w:t xml:space="preserve">et </w:t>
      </w:r>
      <w:r w:rsidRPr="00EE0F9A">
        <w:rPr>
          <w:rFonts w:ascii="Arial" w:hAnsi="Arial" w:cs="Arial"/>
        </w:rPr>
        <w:t>stort slagsmål om, hvem der måtte fange hvilke fisk. Mit motto hed: Skaf flere fisk. Men</w:t>
      </w:r>
      <w:r w:rsidR="003635CC" w:rsidRPr="00EE0F9A">
        <w:rPr>
          <w:rFonts w:ascii="Arial" w:hAnsi="Arial" w:cs="Arial"/>
        </w:rPr>
        <w:t xml:space="preserve"> da vi begyndte at undersøge</w:t>
      </w:r>
      <w:r w:rsidRPr="00EE0F9A">
        <w:rPr>
          <w:rFonts w:ascii="Arial" w:hAnsi="Arial" w:cs="Arial"/>
        </w:rPr>
        <w:t>,</w:t>
      </w:r>
      <w:r w:rsidR="003635CC" w:rsidRPr="00EE0F9A">
        <w:rPr>
          <w:rFonts w:ascii="Arial" w:hAnsi="Arial" w:cs="Arial"/>
        </w:rPr>
        <w:t xml:space="preserve"> </w:t>
      </w:r>
      <w:r w:rsidR="00AB0D23" w:rsidRPr="00EE0F9A">
        <w:rPr>
          <w:rFonts w:ascii="Arial" w:hAnsi="Arial" w:cs="Arial"/>
        </w:rPr>
        <w:t>hvad man kunne gøre for at sikre bedre levevilkår for fiskene</w:t>
      </w:r>
      <w:r w:rsidR="00AC2CC4" w:rsidRPr="00EE0F9A">
        <w:rPr>
          <w:rFonts w:ascii="Arial" w:hAnsi="Arial" w:cs="Arial"/>
        </w:rPr>
        <w:t xml:space="preserve"> på lavt vand</w:t>
      </w:r>
      <w:r w:rsidR="00AB0D23" w:rsidRPr="00EE0F9A">
        <w:rPr>
          <w:rFonts w:ascii="Arial" w:hAnsi="Arial" w:cs="Arial"/>
        </w:rPr>
        <w:t xml:space="preserve">, </w:t>
      </w:r>
      <w:r w:rsidRPr="00EE0F9A">
        <w:rPr>
          <w:rFonts w:ascii="Arial" w:hAnsi="Arial" w:cs="Arial"/>
        </w:rPr>
        <w:t>fandt vi ud af, at der ikke fandtes nogen forskning</w:t>
      </w:r>
      <w:r w:rsidR="00AB0D23" w:rsidRPr="00EE0F9A">
        <w:rPr>
          <w:rFonts w:ascii="Arial" w:hAnsi="Arial" w:cs="Arial"/>
        </w:rPr>
        <w:t xml:space="preserve"> </w:t>
      </w:r>
      <w:r w:rsidR="002C2D7D" w:rsidRPr="00EE0F9A">
        <w:rPr>
          <w:rFonts w:ascii="Arial" w:hAnsi="Arial" w:cs="Arial"/>
        </w:rPr>
        <w:t>i de kystnære områder</w:t>
      </w:r>
      <w:r w:rsidR="003635CC" w:rsidRPr="00EE0F9A">
        <w:rPr>
          <w:rFonts w:ascii="Arial" w:hAnsi="Arial" w:cs="Arial"/>
        </w:rPr>
        <w:t xml:space="preserve">, husker </w:t>
      </w:r>
      <w:r w:rsidRPr="00EE0F9A">
        <w:rPr>
          <w:rFonts w:ascii="Arial" w:hAnsi="Arial" w:cs="Arial"/>
        </w:rPr>
        <w:t>Vagn Gram.</w:t>
      </w:r>
    </w:p>
    <w:p w:rsidR="00AC2CC4" w:rsidRPr="00EE0F9A" w:rsidRDefault="00AC2CC4" w:rsidP="00AC2CC4">
      <w:pPr>
        <w:rPr>
          <w:rFonts w:ascii="Arial" w:hAnsi="Arial" w:cs="Arial"/>
          <w:b/>
        </w:rPr>
      </w:pPr>
      <w:r w:rsidRPr="00EE0F9A">
        <w:rPr>
          <w:rFonts w:ascii="Arial" w:hAnsi="Arial" w:cs="Arial"/>
          <w:b/>
        </w:rPr>
        <w:t>Guldgrube af data</w:t>
      </w:r>
    </w:p>
    <w:p w:rsidR="00986CC1" w:rsidRPr="00EE0F9A" w:rsidRDefault="00986CC1" w:rsidP="00986CC1">
      <w:pPr>
        <w:rPr>
          <w:rFonts w:ascii="Arial" w:hAnsi="Arial" w:cs="Arial"/>
        </w:rPr>
      </w:pPr>
      <w:r w:rsidRPr="00EE0F9A">
        <w:rPr>
          <w:rFonts w:ascii="Arial" w:hAnsi="Arial" w:cs="Arial"/>
        </w:rPr>
        <w:t xml:space="preserve">DTU Aqua var straks interesserede, da Dansk Amatørfiskerforening henvendte sig med henblik på at starte et samarbejde. Nøglefiskerprojektet startede i 2002, længe før den såkaldte citizen science, </w:t>
      </w:r>
      <w:r w:rsidR="00FF5F60" w:rsidRPr="00EE0F9A">
        <w:rPr>
          <w:rFonts w:ascii="Arial" w:hAnsi="Arial" w:cs="Arial"/>
        </w:rPr>
        <w:t xml:space="preserve">eller på dansk </w:t>
      </w:r>
      <w:r w:rsidRPr="00EE0F9A">
        <w:rPr>
          <w:rFonts w:ascii="Arial" w:hAnsi="Arial" w:cs="Arial"/>
        </w:rPr>
        <w:t>borgerdrevet videnskab, blev populær, forklarer projektets leder Josianne Gatt Støttrup.</w:t>
      </w:r>
    </w:p>
    <w:p w:rsidR="00986CC1" w:rsidRPr="00EE0F9A" w:rsidRDefault="00986CC1" w:rsidP="00986CC1">
      <w:pPr>
        <w:pStyle w:val="Listeafsnit"/>
        <w:numPr>
          <w:ilvl w:val="0"/>
          <w:numId w:val="1"/>
        </w:numPr>
        <w:rPr>
          <w:rFonts w:ascii="Arial" w:hAnsi="Arial" w:cs="Arial"/>
        </w:rPr>
      </w:pPr>
      <w:r w:rsidRPr="00EE0F9A">
        <w:rPr>
          <w:rFonts w:ascii="Arial" w:hAnsi="Arial" w:cs="Arial"/>
        </w:rPr>
        <w:t>På DTU Aqua kunne vi slet ikke dække så stort et område</w:t>
      </w:r>
      <w:r w:rsidR="006672CE" w:rsidRPr="00EE0F9A">
        <w:rPr>
          <w:rFonts w:ascii="Arial" w:hAnsi="Arial" w:cs="Arial"/>
        </w:rPr>
        <w:t xml:space="preserve"> af Danmark</w:t>
      </w:r>
      <w:r w:rsidRPr="00EE0F9A">
        <w:rPr>
          <w:rFonts w:ascii="Arial" w:hAnsi="Arial" w:cs="Arial"/>
        </w:rPr>
        <w:t xml:space="preserve">, </w:t>
      </w:r>
      <w:r w:rsidR="00897C25" w:rsidRPr="00EE0F9A">
        <w:rPr>
          <w:rFonts w:ascii="Arial" w:hAnsi="Arial" w:cs="Arial"/>
        </w:rPr>
        <w:t>hvis vi selv skulle indsamle de forskningsresultater, som vores nøglefiskere leverer til os.</w:t>
      </w:r>
      <w:r w:rsidRPr="00EE0F9A">
        <w:rPr>
          <w:rFonts w:ascii="Arial" w:hAnsi="Arial" w:cs="Arial"/>
        </w:rPr>
        <w:t xml:space="preserve"> </w:t>
      </w:r>
      <w:r w:rsidR="00897C25" w:rsidRPr="00EE0F9A">
        <w:rPr>
          <w:rFonts w:ascii="Arial" w:hAnsi="Arial" w:cs="Arial"/>
        </w:rPr>
        <w:t>For slet ikke at tale om, hvor omkostningstungt, det ville være</w:t>
      </w:r>
      <w:r w:rsidR="000161B3" w:rsidRPr="00EE0F9A">
        <w:rPr>
          <w:rFonts w:ascii="Arial" w:hAnsi="Arial" w:cs="Arial"/>
        </w:rPr>
        <w:t>. Nøglefiskerprojektet er en guldgrube af data for meget få penge</w:t>
      </w:r>
      <w:r w:rsidR="00897C25" w:rsidRPr="00EE0F9A">
        <w:rPr>
          <w:rFonts w:ascii="Arial" w:hAnsi="Arial" w:cs="Arial"/>
        </w:rPr>
        <w:t>, siger Josianne Gatt Støttrup.</w:t>
      </w:r>
    </w:p>
    <w:p w:rsidR="00AC2CC4" w:rsidRPr="00EE0F9A" w:rsidRDefault="00897C25" w:rsidP="00AC2CC4">
      <w:pPr>
        <w:rPr>
          <w:rFonts w:ascii="Arial" w:hAnsi="Arial" w:cs="Arial"/>
        </w:rPr>
      </w:pPr>
      <w:r w:rsidRPr="00EE0F9A">
        <w:rPr>
          <w:rFonts w:ascii="Arial" w:hAnsi="Arial" w:cs="Arial"/>
        </w:rPr>
        <w:t>Med årene er der blevet flere og flere nøglefiskere, og i dag er omkring 100 fritidsfiskere tilknyttet projektet.</w:t>
      </w:r>
      <w:r w:rsidR="00AC2CC4" w:rsidRPr="00EE0F9A">
        <w:rPr>
          <w:rFonts w:ascii="Arial" w:hAnsi="Arial" w:cs="Arial"/>
        </w:rPr>
        <w:t xml:space="preserve"> Det er Dansk Amatørfiskerforening, der står for udvælgelsen og koordinationen af nøglefiskerne, og ifølge Vagn Gram er der stor interesse i at blive nøglefisker</w:t>
      </w:r>
      <w:r w:rsidR="00F52867" w:rsidRPr="00EE0F9A">
        <w:rPr>
          <w:rFonts w:ascii="Arial" w:hAnsi="Arial" w:cs="Arial"/>
        </w:rPr>
        <w:t>, og der er altid nogen på venteliste.</w:t>
      </w:r>
    </w:p>
    <w:p w:rsidR="00897C25" w:rsidRPr="00EE0F9A" w:rsidRDefault="005F73E8" w:rsidP="00897C25">
      <w:pPr>
        <w:rPr>
          <w:rFonts w:ascii="Arial" w:hAnsi="Arial" w:cs="Arial"/>
          <w:b/>
        </w:rPr>
      </w:pPr>
      <w:r w:rsidRPr="00EE0F9A">
        <w:rPr>
          <w:rFonts w:ascii="Arial" w:hAnsi="Arial" w:cs="Arial"/>
          <w:b/>
        </w:rPr>
        <w:t>Hjælp til selvhjælp</w:t>
      </w:r>
    </w:p>
    <w:p w:rsidR="00AC2CC4" w:rsidRPr="00EE0F9A" w:rsidRDefault="00897C25" w:rsidP="00AC2CC4">
      <w:pPr>
        <w:rPr>
          <w:rFonts w:ascii="Arial" w:hAnsi="Arial" w:cs="Arial"/>
        </w:rPr>
      </w:pPr>
      <w:r w:rsidRPr="00EE0F9A">
        <w:rPr>
          <w:rFonts w:ascii="Arial" w:hAnsi="Arial" w:cs="Arial"/>
        </w:rPr>
        <w:t>Når man er nøglefisker</w:t>
      </w:r>
      <w:r w:rsidR="00037FA0" w:rsidRPr="00EE0F9A">
        <w:rPr>
          <w:rFonts w:ascii="Arial" w:hAnsi="Arial" w:cs="Arial"/>
        </w:rPr>
        <w:t>,</w:t>
      </w:r>
      <w:r w:rsidRPr="00EE0F9A">
        <w:rPr>
          <w:rFonts w:ascii="Arial" w:hAnsi="Arial" w:cs="Arial"/>
        </w:rPr>
        <w:t xml:space="preserve"> forpligter man sig til at sætte garn eller ruser op på samme position hver måned – med mulighed for undtagelser i vintermånederne. </w:t>
      </w:r>
      <w:r w:rsidR="00AC2CC4" w:rsidRPr="00EE0F9A">
        <w:rPr>
          <w:rFonts w:ascii="Arial" w:hAnsi="Arial" w:cs="Arial"/>
        </w:rPr>
        <w:t xml:space="preserve">Man kan godt skifte position, men kun </w:t>
      </w:r>
      <w:r w:rsidR="00037FA0" w:rsidRPr="00EE0F9A">
        <w:rPr>
          <w:rFonts w:ascii="Arial" w:hAnsi="Arial" w:cs="Arial"/>
        </w:rPr>
        <w:t>é</w:t>
      </w:r>
      <w:r w:rsidR="00AC2CC4" w:rsidRPr="00EE0F9A">
        <w:rPr>
          <w:rFonts w:ascii="Arial" w:hAnsi="Arial" w:cs="Arial"/>
        </w:rPr>
        <w:t xml:space="preserve">n gang om året. </w:t>
      </w:r>
      <w:r w:rsidRPr="00EE0F9A">
        <w:rPr>
          <w:rFonts w:ascii="Arial" w:hAnsi="Arial" w:cs="Arial"/>
        </w:rPr>
        <w:t>Hver nøglefisker får tre garn og tre ruser udleveret af DTU Aqua</w:t>
      </w:r>
      <w:r w:rsidR="00F52867" w:rsidRPr="00EE0F9A">
        <w:rPr>
          <w:rFonts w:ascii="Arial" w:hAnsi="Arial" w:cs="Arial"/>
        </w:rPr>
        <w:t>, som de skal bruge til det fiskeri, som indgår i Nøglefiskerprojektet. Det er</w:t>
      </w:r>
      <w:r w:rsidRPr="00EE0F9A">
        <w:rPr>
          <w:rFonts w:ascii="Arial" w:hAnsi="Arial" w:cs="Arial"/>
        </w:rPr>
        <w:t xml:space="preserve"> for at sikre, at alle fisker med de samme redskaber. Fangsten skal så identificeres, mål</w:t>
      </w:r>
      <w:r w:rsidR="00DC61BA" w:rsidRPr="00EE0F9A">
        <w:rPr>
          <w:rFonts w:ascii="Arial" w:hAnsi="Arial" w:cs="Arial"/>
        </w:rPr>
        <w:t>es og indberettes til DTU Aqua.</w:t>
      </w:r>
    </w:p>
    <w:p w:rsidR="002C2D7D" w:rsidRPr="00EE0F9A" w:rsidRDefault="00DC61BA" w:rsidP="002C2D7D">
      <w:pPr>
        <w:rPr>
          <w:rFonts w:ascii="Arial" w:hAnsi="Arial" w:cs="Arial"/>
        </w:rPr>
      </w:pPr>
      <w:r w:rsidRPr="00EE0F9A">
        <w:rPr>
          <w:rFonts w:ascii="Arial" w:hAnsi="Arial" w:cs="Arial"/>
        </w:rPr>
        <w:t>Det sker</w:t>
      </w:r>
      <w:r w:rsidR="006672CE" w:rsidRPr="00EE0F9A">
        <w:rPr>
          <w:rFonts w:ascii="Arial" w:hAnsi="Arial" w:cs="Arial"/>
        </w:rPr>
        <w:t>,</w:t>
      </w:r>
      <w:r w:rsidRPr="00EE0F9A">
        <w:rPr>
          <w:rFonts w:ascii="Arial" w:hAnsi="Arial" w:cs="Arial"/>
        </w:rPr>
        <w:t xml:space="preserve"> at en fisker har svært ved at skelne nogle af arterne fra hinanden. Derfor har DTU Aqua allieret sig med Henrik Carl fra Statens Naturhistoriske Museum, som </w:t>
      </w:r>
      <w:r w:rsidR="002C2D7D" w:rsidRPr="00EE0F9A">
        <w:rPr>
          <w:rFonts w:ascii="Arial" w:hAnsi="Arial" w:cs="Arial"/>
        </w:rPr>
        <w:t xml:space="preserve">har en meget stor viden om danske fiskearter og deres udbredelse. Han </w:t>
      </w:r>
      <w:r w:rsidRPr="00EE0F9A">
        <w:rPr>
          <w:rFonts w:ascii="Arial" w:hAnsi="Arial" w:cs="Arial"/>
        </w:rPr>
        <w:t xml:space="preserve">gennemgår de registrerede fangster og </w:t>
      </w:r>
      <w:r w:rsidR="002C2D7D" w:rsidRPr="00EE0F9A">
        <w:rPr>
          <w:rFonts w:ascii="Arial" w:hAnsi="Arial" w:cs="Arial"/>
        </w:rPr>
        <w:t xml:space="preserve">kvalitetssikrer </w:t>
      </w:r>
      <w:r w:rsidR="002C2D7D" w:rsidRPr="00EE0F9A">
        <w:rPr>
          <w:rFonts w:ascii="Arial" w:hAnsi="Arial" w:cs="Arial"/>
        </w:rPr>
        <w:lastRenderedPageBreak/>
        <w:t xml:space="preserve">de indtastede data. Hvis der eksempelvis er registreret en fiskeart, som af fysiske eller andre årsager ikke kan opholde sig der, hvor den er registreret, så udelukkes den af det samlede datasæt. Det sker dog også, at nøglefiskerne opdager fiskearter i områder, hvor de ikke tidligere er blevet set. </w:t>
      </w:r>
    </w:p>
    <w:p w:rsidR="007177A1" w:rsidRPr="00EE0F9A" w:rsidRDefault="002C2D7D" w:rsidP="005F73E8">
      <w:pPr>
        <w:rPr>
          <w:rFonts w:ascii="Arial" w:hAnsi="Arial" w:cs="Arial"/>
        </w:rPr>
      </w:pPr>
      <w:r w:rsidRPr="00EE0F9A">
        <w:rPr>
          <w:rFonts w:ascii="Arial" w:hAnsi="Arial" w:cs="Arial"/>
        </w:rPr>
        <w:t xml:space="preserve">En anden </w:t>
      </w:r>
      <w:r w:rsidR="005F73E8" w:rsidRPr="00EE0F9A">
        <w:rPr>
          <w:rFonts w:ascii="Arial" w:hAnsi="Arial" w:cs="Arial"/>
        </w:rPr>
        <w:t xml:space="preserve">af nøglefiskerne i projektet, som også har været med i adskillige år, er Finn Frandsen, der er næstformand i Dansk </w:t>
      </w:r>
      <w:r w:rsidR="007177A1" w:rsidRPr="00EE0F9A">
        <w:rPr>
          <w:rFonts w:ascii="Arial" w:hAnsi="Arial" w:cs="Arial"/>
        </w:rPr>
        <w:t>Fritidsfiskerforbund</w:t>
      </w:r>
      <w:r w:rsidR="005F73E8" w:rsidRPr="00EE0F9A">
        <w:rPr>
          <w:rFonts w:ascii="Arial" w:hAnsi="Arial" w:cs="Arial"/>
        </w:rPr>
        <w:t>. Fritidsfiskerforbundet er samarbejdspartner i projektet</w:t>
      </w:r>
      <w:r w:rsidR="007177A1" w:rsidRPr="00EE0F9A">
        <w:rPr>
          <w:rFonts w:ascii="Arial" w:hAnsi="Arial" w:cs="Arial"/>
        </w:rPr>
        <w:t>,</w:t>
      </w:r>
      <w:r w:rsidR="005F73E8" w:rsidRPr="00EE0F9A">
        <w:rPr>
          <w:rFonts w:ascii="Arial" w:hAnsi="Arial" w:cs="Arial"/>
        </w:rPr>
        <w:t xml:space="preserve"> og mange af nøglefiskerne findes blandt</w:t>
      </w:r>
      <w:r w:rsidR="007177A1" w:rsidRPr="00EE0F9A">
        <w:rPr>
          <w:rFonts w:ascii="Arial" w:hAnsi="Arial" w:cs="Arial"/>
        </w:rPr>
        <w:t xml:space="preserve"> forbundets</w:t>
      </w:r>
      <w:r w:rsidR="005F73E8" w:rsidRPr="00EE0F9A">
        <w:rPr>
          <w:rFonts w:ascii="Arial" w:hAnsi="Arial" w:cs="Arial"/>
        </w:rPr>
        <w:t xml:space="preserve"> medlemmer. </w:t>
      </w:r>
    </w:p>
    <w:p w:rsidR="005F73E8" w:rsidRPr="00EE0F9A" w:rsidRDefault="005F73E8" w:rsidP="005F73E8">
      <w:pPr>
        <w:rPr>
          <w:rFonts w:ascii="Arial" w:hAnsi="Arial" w:cs="Arial"/>
        </w:rPr>
      </w:pPr>
      <w:r w:rsidRPr="00EE0F9A">
        <w:rPr>
          <w:rFonts w:ascii="Arial" w:hAnsi="Arial" w:cs="Arial"/>
        </w:rPr>
        <w:t>Finn Frandsen har sat og røgtet sin</w:t>
      </w:r>
      <w:r w:rsidR="002C2D7D" w:rsidRPr="00EE0F9A">
        <w:rPr>
          <w:rFonts w:ascii="Arial" w:hAnsi="Arial" w:cs="Arial"/>
        </w:rPr>
        <w:t>e</w:t>
      </w:r>
      <w:r w:rsidRPr="00EE0F9A">
        <w:rPr>
          <w:rFonts w:ascii="Arial" w:hAnsi="Arial" w:cs="Arial"/>
        </w:rPr>
        <w:t xml:space="preserve"> ruse</w:t>
      </w:r>
      <w:r w:rsidR="002C2D7D" w:rsidRPr="00EE0F9A">
        <w:rPr>
          <w:rFonts w:ascii="Arial" w:hAnsi="Arial" w:cs="Arial"/>
        </w:rPr>
        <w:t>r</w:t>
      </w:r>
      <w:r w:rsidRPr="00EE0F9A">
        <w:rPr>
          <w:rFonts w:ascii="Arial" w:hAnsi="Arial" w:cs="Arial"/>
        </w:rPr>
        <w:t xml:space="preserve"> på det samme sted i Mariag</w:t>
      </w:r>
      <w:r w:rsidR="00DC61BA" w:rsidRPr="00EE0F9A">
        <w:rPr>
          <w:rFonts w:ascii="Arial" w:hAnsi="Arial" w:cs="Arial"/>
        </w:rPr>
        <w:t>er Fjord siden projektets start, og det er noget, han gør med glæde:</w:t>
      </w:r>
    </w:p>
    <w:p w:rsidR="005F73E8" w:rsidRPr="00EE0F9A" w:rsidRDefault="005F73E8" w:rsidP="005F73E8">
      <w:pPr>
        <w:pStyle w:val="Listeafsnit"/>
        <w:numPr>
          <w:ilvl w:val="0"/>
          <w:numId w:val="1"/>
        </w:numPr>
        <w:rPr>
          <w:rFonts w:ascii="Arial" w:hAnsi="Arial" w:cs="Arial"/>
        </w:rPr>
      </w:pPr>
      <w:r w:rsidRPr="00EE0F9A">
        <w:rPr>
          <w:rFonts w:ascii="Arial" w:hAnsi="Arial" w:cs="Arial"/>
        </w:rPr>
        <w:t>Det her projekt er hjælp til selvhjælp. Det er vigtigt at følge med i, hvilke fisk der er, og hvordan det svinger i løbet af året – og også holde øje med bundforholdene</w:t>
      </w:r>
      <w:r w:rsidR="00DC61BA" w:rsidRPr="00EE0F9A">
        <w:rPr>
          <w:rFonts w:ascii="Arial" w:hAnsi="Arial" w:cs="Arial"/>
        </w:rPr>
        <w:t xml:space="preserve">. Men det hjælper også andre end én selv. For eksempel var projektet en del af </w:t>
      </w:r>
      <w:r w:rsidR="002C2D7D" w:rsidRPr="00EE0F9A">
        <w:rPr>
          <w:rFonts w:ascii="Arial" w:hAnsi="Arial" w:cs="Arial"/>
        </w:rPr>
        <w:t>den dokumentation</w:t>
      </w:r>
      <w:r w:rsidR="00DC61BA" w:rsidRPr="00EE0F9A">
        <w:rPr>
          <w:rFonts w:ascii="Arial" w:hAnsi="Arial" w:cs="Arial"/>
        </w:rPr>
        <w:t>,</w:t>
      </w:r>
      <w:r w:rsidR="002C2D7D" w:rsidRPr="00EE0F9A">
        <w:rPr>
          <w:rFonts w:ascii="Arial" w:hAnsi="Arial" w:cs="Arial"/>
        </w:rPr>
        <w:t xml:space="preserve"> der blev benyttet,</w:t>
      </w:r>
      <w:r w:rsidR="00DC61BA" w:rsidRPr="00EE0F9A">
        <w:rPr>
          <w:rFonts w:ascii="Arial" w:hAnsi="Arial" w:cs="Arial"/>
        </w:rPr>
        <w:t xml:space="preserve"> da der skulle udarbejdes en åleforvaltningsplan</w:t>
      </w:r>
      <w:r w:rsidR="002C2D7D" w:rsidRPr="00EE0F9A">
        <w:rPr>
          <w:rFonts w:ascii="Arial" w:hAnsi="Arial" w:cs="Arial"/>
        </w:rPr>
        <w:t xml:space="preserve"> for nogle år siden</w:t>
      </w:r>
      <w:r w:rsidR="00DC61BA" w:rsidRPr="00EE0F9A">
        <w:rPr>
          <w:rFonts w:ascii="Arial" w:hAnsi="Arial" w:cs="Arial"/>
        </w:rPr>
        <w:t>, siger han.</w:t>
      </w:r>
    </w:p>
    <w:p w:rsidR="00FD0BDB" w:rsidRPr="00EE0F9A" w:rsidRDefault="00FD0BDB" w:rsidP="00897C25">
      <w:pPr>
        <w:rPr>
          <w:rFonts w:ascii="Arial" w:hAnsi="Arial" w:cs="Arial"/>
          <w:b/>
        </w:rPr>
      </w:pPr>
      <w:r w:rsidRPr="00EE0F9A">
        <w:rPr>
          <w:rFonts w:ascii="Arial" w:hAnsi="Arial" w:cs="Arial"/>
          <w:b/>
        </w:rPr>
        <w:t>Robust</w:t>
      </w:r>
      <w:r w:rsidR="006672CE" w:rsidRPr="00EE0F9A">
        <w:rPr>
          <w:rFonts w:ascii="Arial" w:hAnsi="Arial" w:cs="Arial"/>
          <w:b/>
        </w:rPr>
        <w:t>e</w:t>
      </w:r>
      <w:r w:rsidRPr="00EE0F9A">
        <w:rPr>
          <w:rFonts w:ascii="Arial" w:hAnsi="Arial" w:cs="Arial"/>
          <w:b/>
        </w:rPr>
        <w:t xml:space="preserve"> data</w:t>
      </w:r>
    </w:p>
    <w:p w:rsidR="00897C25" w:rsidRPr="00EE0F9A" w:rsidRDefault="00897C25" w:rsidP="00897C25">
      <w:pPr>
        <w:rPr>
          <w:rFonts w:ascii="Arial" w:hAnsi="Arial" w:cs="Arial"/>
        </w:rPr>
      </w:pPr>
      <w:r w:rsidRPr="00EE0F9A">
        <w:rPr>
          <w:rFonts w:ascii="Arial" w:hAnsi="Arial" w:cs="Arial"/>
        </w:rPr>
        <w:t xml:space="preserve">Hvert tredje år udmønter </w:t>
      </w:r>
      <w:r w:rsidR="00EF7AF7" w:rsidRPr="00EE0F9A">
        <w:rPr>
          <w:rFonts w:ascii="Arial" w:hAnsi="Arial" w:cs="Arial"/>
        </w:rPr>
        <w:t xml:space="preserve">nøglefiskernes indberetninger </w:t>
      </w:r>
      <w:r w:rsidRPr="00EE0F9A">
        <w:rPr>
          <w:rFonts w:ascii="Arial" w:hAnsi="Arial" w:cs="Arial"/>
        </w:rPr>
        <w:t>sig i en forskningsrapport, som netop er blevet udgivet for årene 2014-2016.</w:t>
      </w:r>
    </w:p>
    <w:p w:rsidR="001D1159" w:rsidRPr="00EE0F9A" w:rsidRDefault="007E3355" w:rsidP="001D1159">
      <w:pPr>
        <w:rPr>
          <w:rFonts w:ascii="Arial" w:hAnsi="Arial" w:cs="Arial"/>
        </w:rPr>
      </w:pPr>
      <w:r w:rsidRPr="00EE0F9A">
        <w:rPr>
          <w:rFonts w:ascii="Arial" w:hAnsi="Arial" w:cs="Arial"/>
        </w:rPr>
        <w:t>Data fra projektet</w:t>
      </w:r>
      <w:r w:rsidR="001D1159" w:rsidRPr="00EE0F9A">
        <w:rPr>
          <w:rFonts w:ascii="Arial" w:hAnsi="Arial" w:cs="Arial"/>
        </w:rPr>
        <w:t xml:space="preserve"> har flere gange vær</w:t>
      </w:r>
      <w:r w:rsidR="005F73E8" w:rsidRPr="00EE0F9A">
        <w:rPr>
          <w:rFonts w:ascii="Arial" w:hAnsi="Arial" w:cs="Arial"/>
        </w:rPr>
        <w:t>et til stor gavn</w:t>
      </w:r>
      <w:r w:rsidR="00DC61BA" w:rsidRPr="00EE0F9A">
        <w:rPr>
          <w:rFonts w:ascii="Arial" w:hAnsi="Arial" w:cs="Arial"/>
        </w:rPr>
        <w:t>. Å</w:t>
      </w:r>
      <w:r w:rsidR="001D1159" w:rsidRPr="00EE0F9A">
        <w:rPr>
          <w:rFonts w:ascii="Arial" w:hAnsi="Arial" w:cs="Arial"/>
        </w:rPr>
        <w:t xml:space="preserve">leforvaltningsplanen </w:t>
      </w:r>
      <w:r w:rsidR="00DC61BA" w:rsidRPr="00EE0F9A">
        <w:rPr>
          <w:rFonts w:ascii="Arial" w:hAnsi="Arial" w:cs="Arial"/>
        </w:rPr>
        <w:t>fra</w:t>
      </w:r>
      <w:r w:rsidR="001D1159" w:rsidRPr="00EE0F9A">
        <w:rPr>
          <w:rFonts w:ascii="Arial" w:hAnsi="Arial" w:cs="Arial"/>
        </w:rPr>
        <w:t xml:space="preserve"> 2008</w:t>
      </w:r>
      <w:r w:rsidR="00DC61BA" w:rsidRPr="00EE0F9A">
        <w:rPr>
          <w:rFonts w:ascii="Arial" w:hAnsi="Arial" w:cs="Arial"/>
        </w:rPr>
        <w:t xml:space="preserve"> er bare et eksempel</w:t>
      </w:r>
      <w:r w:rsidR="001D1159" w:rsidRPr="00EE0F9A">
        <w:rPr>
          <w:rFonts w:ascii="Arial" w:hAnsi="Arial" w:cs="Arial"/>
        </w:rPr>
        <w:t xml:space="preserve">. </w:t>
      </w:r>
      <w:r w:rsidR="005F73E8" w:rsidRPr="00EE0F9A">
        <w:rPr>
          <w:rFonts w:ascii="Arial" w:hAnsi="Arial" w:cs="Arial"/>
        </w:rPr>
        <w:t>Nøglefiskerp</w:t>
      </w:r>
      <w:r w:rsidR="001D1159" w:rsidRPr="00EE0F9A">
        <w:rPr>
          <w:rFonts w:ascii="Arial" w:hAnsi="Arial" w:cs="Arial"/>
        </w:rPr>
        <w:t>rojektet er også blevet brugt som afsæt for et genopretningsprojekt i Nørre Fjord ved Fyn og til den nationale kortlægning af fiskeforekomster, Fiskeatlas</w:t>
      </w:r>
      <w:r w:rsidR="006C2B04" w:rsidRPr="00EE0F9A">
        <w:rPr>
          <w:rFonts w:ascii="Arial" w:hAnsi="Arial" w:cs="Arial"/>
        </w:rPr>
        <w:t>, som ledes af Statens Naturhistoriske Museum</w:t>
      </w:r>
      <w:r w:rsidR="001D1159" w:rsidRPr="00EE0F9A">
        <w:rPr>
          <w:rFonts w:ascii="Arial" w:hAnsi="Arial" w:cs="Arial"/>
        </w:rPr>
        <w:t xml:space="preserve">. </w:t>
      </w:r>
    </w:p>
    <w:p w:rsidR="001D1159" w:rsidRPr="00EE0F9A" w:rsidRDefault="00DC61BA" w:rsidP="001D1159">
      <w:pPr>
        <w:rPr>
          <w:rFonts w:ascii="Arial" w:hAnsi="Arial" w:cs="Arial"/>
        </w:rPr>
      </w:pPr>
      <w:r w:rsidRPr="00EE0F9A">
        <w:rPr>
          <w:rFonts w:ascii="Arial" w:hAnsi="Arial" w:cs="Arial"/>
        </w:rPr>
        <w:t>Det er N</w:t>
      </w:r>
      <w:r w:rsidR="001D1159" w:rsidRPr="00EE0F9A">
        <w:rPr>
          <w:rFonts w:ascii="Arial" w:hAnsi="Arial" w:cs="Arial"/>
        </w:rPr>
        <w:t>øglefiskerprojektet, der står bag de fleste registreringer af ålekvabber i Danmark, og også når det gælder invasive arter som sortmundet kutling og kinesisk uldhåndskrabbe, bidrager nøglefiskerne med vigtig viden.</w:t>
      </w:r>
    </w:p>
    <w:p w:rsidR="001D1159" w:rsidRPr="00EE0F9A" w:rsidRDefault="00D60953" w:rsidP="00897C25">
      <w:pPr>
        <w:rPr>
          <w:rFonts w:ascii="Arial" w:hAnsi="Arial" w:cs="Arial"/>
        </w:rPr>
      </w:pPr>
      <w:r w:rsidRPr="00EE0F9A">
        <w:rPr>
          <w:rFonts w:ascii="Arial" w:hAnsi="Arial" w:cs="Arial"/>
        </w:rPr>
        <w:t>Dataindsamlingen har</w:t>
      </w:r>
      <w:r w:rsidR="005F73E8" w:rsidRPr="00EE0F9A">
        <w:rPr>
          <w:rFonts w:ascii="Arial" w:hAnsi="Arial" w:cs="Arial"/>
        </w:rPr>
        <w:t xml:space="preserve"> opnået en tyngde, som gør det </w:t>
      </w:r>
      <w:r w:rsidR="001D1159" w:rsidRPr="00EE0F9A">
        <w:rPr>
          <w:rFonts w:ascii="Arial" w:hAnsi="Arial" w:cs="Arial"/>
        </w:rPr>
        <w:t>muligt at gå i gang med at analysere tallene på en ny måde, forklarer projektleder Josianne Gatt Støttrup:</w:t>
      </w:r>
    </w:p>
    <w:p w:rsidR="00FF5F60" w:rsidRPr="00EE0F9A" w:rsidRDefault="00F52867" w:rsidP="00FF5F60">
      <w:pPr>
        <w:pStyle w:val="Listeafsnit"/>
        <w:numPr>
          <w:ilvl w:val="0"/>
          <w:numId w:val="1"/>
        </w:numPr>
        <w:rPr>
          <w:rFonts w:ascii="Arial" w:hAnsi="Arial" w:cs="Arial"/>
        </w:rPr>
      </w:pPr>
      <w:r w:rsidRPr="00EE0F9A">
        <w:rPr>
          <w:rFonts w:ascii="Arial" w:hAnsi="Arial" w:cs="Arial"/>
        </w:rPr>
        <w:t>Mængden af data er blevet</w:t>
      </w:r>
      <w:r w:rsidR="001D1159" w:rsidRPr="00EE0F9A">
        <w:rPr>
          <w:rFonts w:ascii="Arial" w:hAnsi="Arial" w:cs="Arial"/>
        </w:rPr>
        <w:t xml:space="preserve"> mere robust</w:t>
      </w:r>
      <w:r w:rsidRPr="00EE0F9A">
        <w:rPr>
          <w:rFonts w:ascii="Arial" w:hAnsi="Arial" w:cs="Arial"/>
        </w:rPr>
        <w:t xml:space="preserve">, nu hvor </w:t>
      </w:r>
      <w:r w:rsidR="008624FA" w:rsidRPr="00EE0F9A">
        <w:rPr>
          <w:rFonts w:ascii="Arial" w:hAnsi="Arial" w:cs="Arial"/>
        </w:rPr>
        <w:t xml:space="preserve">projektet har været i gang i </w:t>
      </w:r>
      <w:r w:rsidR="000B3554" w:rsidRPr="00EE0F9A">
        <w:rPr>
          <w:rFonts w:ascii="Arial" w:hAnsi="Arial" w:cs="Arial"/>
        </w:rPr>
        <w:t>mere end ti år,</w:t>
      </w:r>
      <w:r w:rsidR="000161B3" w:rsidRPr="00EE0F9A">
        <w:rPr>
          <w:rFonts w:ascii="Arial" w:hAnsi="Arial" w:cs="Arial"/>
        </w:rPr>
        <w:t xml:space="preserve"> og vi er ved at gå i gang med at skabe modeller, der kan forklare sammenhængen </w:t>
      </w:r>
      <w:r w:rsidR="009B2863" w:rsidRPr="00EE0F9A">
        <w:rPr>
          <w:rFonts w:ascii="Arial" w:hAnsi="Arial" w:cs="Arial"/>
        </w:rPr>
        <w:t>mellem for eksempel temperatur</w:t>
      </w:r>
      <w:r w:rsidR="008624FA" w:rsidRPr="00EE0F9A">
        <w:rPr>
          <w:rFonts w:ascii="Arial" w:hAnsi="Arial" w:cs="Arial"/>
        </w:rPr>
        <w:t>svingninger</w:t>
      </w:r>
      <w:r w:rsidR="009B2863" w:rsidRPr="00EE0F9A">
        <w:rPr>
          <w:rFonts w:ascii="Arial" w:hAnsi="Arial" w:cs="Arial"/>
        </w:rPr>
        <w:t xml:space="preserve"> og </w:t>
      </w:r>
      <w:r w:rsidR="007E3355" w:rsidRPr="00EE0F9A">
        <w:rPr>
          <w:rFonts w:ascii="Arial" w:hAnsi="Arial" w:cs="Arial"/>
        </w:rPr>
        <w:t>forekomst af fiske</w:t>
      </w:r>
      <w:r w:rsidR="009B2863" w:rsidRPr="00EE0F9A">
        <w:rPr>
          <w:rFonts w:ascii="Arial" w:hAnsi="Arial" w:cs="Arial"/>
        </w:rPr>
        <w:t>yngel</w:t>
      </w:r>
      <w:r w:rsidR="008624FA" w:rsidRPr="00EE0F9A">
        <w:rPr>
          <w:rFonts w:ascii="Arial" w:hAnsi="Arial" w:cs="Arial"/>
        </w:rPr>
        <w:t xml:space="preserve"> i de kystnære områder</w:t>
      </w:r>
      <w:r w:rsidR="001D1159" w:rsidRPr="00EE0F9A">
        <w:rPr>
          <w:rFonts w:ascii="Arial" w:hAnsi="Arial" w:cs="Arial"/>
        </w:rPr>
        <w:t>.</w:t>
      </w:r>
      <w:r w:rsidR="008624FA" w:rsidRPr="00EE0F9A">
        <w:rPr>
          <w:rFonts w:ascii="Arial" w:hAnsi="Arial" w:cs="Arial"/>
        </w:rPr>
        <w:t xml:space="preserve"> Det kan fortælle os noget om, hvilke opvækstpladser der bør priorit</w:t>
      </w:r>
      <w:r w:rsidR="00FF5F60" w:rsidRPr="00EE0F9A">
        <w:rPr>
          <w:rFonts w:ascii="Arial" w:hAnsi="Arial" w:cs="Arial"/>
        </w:rPr>
        <w:t xml:space="preserve">eres i forhold til beskyttelse. Derudover vil vi med en vis sikkerhed kunne forudse udviklingen af nogle af de vigtigste fiskearter i danske farvande, om nogle fisk er ved at forsvinde og om nye kommer til. </w:t>
      </w:r>
    </w:p>
    <w:p w:rsidR="006C2B04" w:rsidRPr="00EE0F9A" w:rsidRDefault="006C2B04" w:rsidP="007B6AC5">
      <w:pPr>
        <w:rPr>
          <w:rFonts w:ascii="Arial" w:hAnsi="Arial" w:cs="Arial"/>
        </w:rPr>
      </w:pPr>
      <w:r w:rsidRPr="00EE0F9A">
        <w:rPr>
          <w:rFonts w:ascii="Arial" w:hAnsi="Arial" w:cs="Arial"/>
        </w:rPr>
        <w:t>Josianne Gatt Støttrup</w:t>
      </w:r>
      <w:r w:rsidR="00AB6D4E" w:rsidRPr="00EE0F9A">
        <w:rPr>
          <w:rFonts w:ascii="Arial" w:hAnsi="Arial" w:cs="Arial"/>
        </w:rPr>
        <w:t xml:space="preserve"> håber, at projektet kommer til at køre mange år endnu. Indtil videre er finansieringen på plads frem til 2020. </w:t>
      </w:r>
      <w:r w:rsidR="007B6AC5" w:rsidRPr="00EE0F9A">
        <w:rPr>
          <w:rFonts w:ascii="Arial" w:hAnsi="Arial" w:cs="Arial"/>
        </w:rPr>
        <w:t>Nøglefiskerprojektet er finansieret af Fiskeplejen, hvor indtægterne kommer fra køb af fisketegn.</w:t>
      </w:r>
    </w:p>
    <w:p w:rsidR="00EF7AF7" w:rsidRPr="00EE0F9A" w:rsidRDefault="00EF7AF7" w:rsidP="009B2863">
      <w:pPr>
        <w:rPr>
          <w:rFonts w:ascii="Arial" w:hAnsi="Arial" w:cs="Arial"/>
        </w:rPr>
      </w:pPr>
    </w:p>
    <w:p w:rsidR="000B3554" w:rsidRPr="00EE0F9A" w:rsidRDefault="000B3554" w:rsidP="00897C25">
      <w:pPr>
        <w:rPr>
          <w:rFonts w:ascii="Arial" w:hAnsi="Arial" w:cs="Arial"/>
        </w:rPr>
      </w:pPr>
    </w:p>
    <w:p w:rsidR="00EE0F9A" w:rsidRPr="00EE0F9A" w:rsidRDefault="00EE0F9A">
      <w:pPr>
        <w:rPr>
          <w:rFonts w:ascii="Arial" w:hAnsi="Arial" w:cs="Arial"/>
          <w:highlight w:val="yellow"/>
        </w:rPr>
      </w:pPr>
      <w:r w:rsidRPr="00EE0F9A">
        <w:rPr>
          <w:rFonts w:ascii="Arial" w:hAnsi="Arial" w:cs="Arial"/>
          <w:highlight w:val="yellow"/>
        </w:rPr>
        <w:br w:type="page"/>
      </w:r>
    </w:p>
    <w:p w:rsidR="002F6513" w:rsidRPr="00EE0F9A" w:rsidRDefault="002F6513" w:rsidP="00897C25">
      <w:pPr>
        <w:rPr>
          <w:rFonts w:ascii="Arial" w:hAnsi="Arial" w:cs="Arial"/>
        </w:rPr>
      </w:pPr>
      <w:r w:rsidRPr="00EE0F9A">
        <w:rPr>
          <w:rFonts w:ascii="Arial" w:hAnsi="Arial" w:cs="Arial"/>
          <w:highlight w:val="yellow"/>
        </w:rPr>
        <w:lastRenderedPageBreak/>
        <w:t>Boks</w:t>
      </w:r>
    </w:p>
    <w:p w:rsidR="002F6513" w:rsidRPr="00EE0F9A" w:rsidRDefault="002F6513" w:rsidP="00897C25">
      <w:pPr>
        <w:rPr>
          <w:rFonts w:ascii="Arial" w:hAnsi="Arial" w:cs="Arial"/>
          <w:b/>
        </w:rPr>
      </w:pPr>
      <w:r w:rsidRPr="00EE0F9A">
        <w:rPr>
          <w:rFonts w:ascii="Arial" w:hAnsi="Arial" w:cs="Arial"/>
          <w:b/>
        </w:rPr>
        <w:t>Resultater fra Nøglefiskerprojektet 2014-2016</w:t>
      </w:r>
    </w:p>
    <w:p w:rsidR="002F6513" w:rsidRPr="00EE0F9A" w:rsidRDefault="002F6513" w:rsidP="00897C25">
      <w:pPr>
        <w:rPr>
          <w:rFonts w:ascii="Arial" w:hAnsi="Arial" w:cs="Arial"/>
        </w:rPr>
      </w:pPr>
      <w:r w:rsidRPr="00EE0F9A">
        <w:rPr>
          <w:rFonts w:ascii="Arial" w:hAnsi="Arial" w:cs="Arial"/>
        </w:rPr>
        <w:t>94 nøglefiskere har fisket på i alt 21 områder langs de danske kyster</w:t>
      </w:r>
      <w:r w:rsidR="00F422BC" w:rsidRPr="00EE0F9A">
        <w:rPr>
          <w:rFonts w:ascii="Arial" w:hAnsi="Arial" w:cs="Arial"/>
        </w:rPr>
        <w:t xml:space="preserve"> i perioden mellem 2014 og 2016</w:t>
      </w:r>
      <w:r w:rsidRPr="00EE0F9A">
        <w:rPr>
          <w:rFonts w:ascii="Arial" w:hAnsi="Arial" w:cs="Arial"/>
        </w:rPr>
        <w:t>.</w:t>
      </w:r>
    </w:p>
    <w:p w:rsidR="002F6513" w:rsidRPr="00EE0F9A" w:rsidRDefault="002F6513" w:rsidP="00897C25">
      <w:pPr>
        <w:rPr>
          <w:rFonts w:ascii="Arial" w:hAnsi="Arial" w:cs="Arial"/>
        </w:rPr>
      </w:pPr>
      <w:r w:rsidRPr="00EE0F9A">
        <w:rPr>
          <w:rFonts w:ascii="Arial" w:hAnsi="Arial" w:cs="Arial"/>
        </w:rPr>
        <w:t>Der er registreret i alt 60 forskellige fiskearter. 31 af dem er fanget i garn, 54 i ruser.</w:t>
      </w:r>
    </w:p>
    <w:p w:rsidR="002F6513" w:rsidRPr="00EE0F9A" w:rsidRDefault="002F6513" w:rsidP="00897C25">
      <w:pPr>
        <w:rPr>
          <w:rFonts w:ascii="Arial" w:hAnsi="Arial" w:cs="Arial"/>
        </w:rPr>
      </w:pPr>
      <w:r w:rsidRPr="00EE0F9A">
        <w:rPr>
          <w:rFonts w:ascii="Arial" w:hAnsi="Arial" w:cs="Arial"/>
        </w:rPr>
        <w:t>Skrubbe, ål og ålekvabbe blev fanget i alle områder. Torsk blev fanget i 18 ud af 21 områder.</w:t>
      </w:r>
    </w:p>
    <w:p w:rsidR="00FF5F60" w:rsidRPr="00EE0F9A" w:rsidRDefault="00FF5F60" w:rsidP="00897C25">
      <w:pPr>
        <w:rPr>
          <w:rFonts w:ascii="Arial" w:hAnsi="Arial" w:cs="Arial"/>
        </w:rPr>
      </w:pPr>
      <w:r w:rsidRPr="00EE0F9A">
        <w:rPr>
          <w:rFonts w:ascii="Arial" w:hAnsi="Arial" w:cs="Arial"/>
        </w:rPr>
        <w:t>Størst antal fiskearter er registreret i området ’Aalborg Bugt og Læsø’. Her er der fanget 42 forskellige fiskearter. For fjordene er det Roskilde Fjord og Isefjord, hvor der fanges flest forskellige arter, og det vidner om gode forhold for fiskene her.</w:t>
      </w:r>
    </w:p>
    <w:p w:rsidR="001A2D6A" w:rsidRPr="00EE0F9A" w:rsidRDefault="002F6513" w:rsidP="00897C25">
      <w:pPr>
        <w:rPr>
          <w:rFonts w:ascii="Arial" w:hAnsi="Arial" w:cs="Arial"/>
        </w:rPr>
      </w:pPr>
      <w:r w:rsidRPr="00EE0F9A">
        <w:rPr>
          <w:rFonts w:ascii="Arial" w:hAnsi="Arial" w:cs="Arial"/>
        </w:rPr>
        <w:t>Skrubben</w:t>
      </w:r>
      <w:r w:rsidR="001A2D6A" w:rsidRPr="00EE0F9A">
        <w:rPr>
          <w:rFonts w:ascii="Arial" w:hAnsi="Arial" w:cs="Arial"/>
        </w:rPr>
        <w:t>, ålekvabben og den sortmundede kutling udgør nøglefiskernes største fangster, og det afspejler at disse arter er blandt de mest udbredte blandt de danske kyster.</w:t>
      </w:r>
    </w:p>
    <w:p w:rsidR="002F6513" w:rsidRPr="00EE0F9A" w:rsidRDefault="001A2D6A" w:rsidP="00897C25">
      <w:pPr>
        <w:rPr>
          <w:rFonts w:ascii="Arial" w:hAnsi="Arial" w:cs="Arial"/>
        </w:rPr>
      </w:pPr>
      <w:r w:rsidRPr="00EE0F9A">
        <w:rPr>
          <w:rFonts w:ascii="Arial" w:hAnsi="Arial" w:cs="Arial"/>
          <w:b/>
        </w:rPr>
        <w:t>Skrubben</w:t>
      </w:r>
      <w:r w:rsidR="002F6513" w:rsidRPr="00EE0F9A">
        <w:rPr>
          <w:rFonts w:ascii="Arial" w:hAnsi="Arial" w:cs="Arial"/>
        </w:rPr>
        <w:t xml:space="preserve"> var den art</w:t>
      </w:r>
      <w:r w:rsidR="00F422BC" w:rsidRPr="00EE0F9A">
        <w:rPr>
          <w:rFonts w:ascii="Arial" w:hAnsi="Arial" w:cs="Arial"/>
        </w:rPr>
        <w:t>,</w:t>
      </w:r>
      <w:r w:rsidR="002F6513" w:rsidRPr="00EE0F9A">
        <w:rPr>
          <w:rFonts w:ascii="Arial" w:hAnsi="Arial" w:cs="Arial"/>
        </w:rPr>
        <w:t xml:space="preserve"> der blev fanget flest af i garn med i alt 15.000 individer i løbet af den </w:t>
      </w:r>
      <w:proofErr w:type="spellStart"/>
      <w:r w:rsidR="002F6513" w:rsidRPr="00EE0F9A">
        <w:rPr>
          <w:rFonts w:ascii="Arial" w:hAnsi="Arial" w:cs="Arial"/>
        </w:rPr>
        <w:t>tre-årige</w:t>
      </w:r>
      <w:proofErr w:type="spellEnd"/>
      <w:r w:rsidR="002F6513" w:rsidRPr="00EE0F9A">
        <w:rPr>
          <w:rFonts w:ascii="Arial" w:hAnsi="Arial" w:cs="Arial"/>
        </w:rPr>
        <w:t xml:space="preserve"> periode.</w:t>
      </w:r>
      <w:r w:rsidR="00F422BC" w:rsidRPr="00EE0F9A">
        <w:rPr>
          <w:rFonts w:ascii="Arial" w:hAnsi="Arial" w:cs="Arial"/>
        </w:rPr>
        <w:t xml:space="preserve"> Der har været en stigning i antallet af fangede skrubber i Lillebælt, mens der har været et fald i Øresund. I Storebælt og Kerteminde Fjord har tendensen været svagt stigende frem til 2015.</w:t>
      </w:r>
    </w:p>
    <w:p w:rsidR="002F6513" w:rsidRPr="00EE0F9A" w:rsidRDefault="00FF5F60" w:rsidP="00897C25">
      <w:pPr>
        <w:rPr>
          <w:rFonts w:ascii="Arial" w:hAnsi="Arial" w:cs="Arial"/>
        </w:rPr>
      </w:pPr>
      <w:r w:rsidRPr="00EE0F9A">
        <w:rPr>
          <w:rFonts w:ascii="Arial" w:hAnsi="Arial" w:cs="Arial"/>
          <w:b/>
        </w:rPr>
        <w:t>Sortmundet kutling</w:t>
      </w:r>
      <w:r w:rsidRPr="00EE0F9A">
        <w:rPr>
          <w:rFonts w:ascii="Arial" w:hAnsi="Arial" w:cs="Arial"/>
        </w:rPr>
        <w:t xml:space="preserve"> er </w:t>
      </w:r>
      <w:r w:rsidR="002F6513" w:rsidRPr="00EE0F9A">
        <w:rPr>
          <w:rFonts w:ascii="Arial" w:hAnsi="Arial" w:cs="Arial"/>
        </w:rPr>
        <w:t>en</w:t>
      </w:r>
      <w:r w:rsidRPr="00EE0F9A">
        <w:rPr>
          <w:rFonts w:ascii="Arial" w:hAnsi="Arial" w:cs="Arial"/>
        </w:rPr>
        <w:t xml:space="preserve"> invasiv art. Den er den art,</w:t>
      </w:r>
      <w:r w:rsidR="002F6513" w:rsidRPr="00EE0F9A">
        <w:rPr>
          <w:rFonts w:ascii="Arial" w:hAnsi="Arial" w:cs="Arial"/>
        </w:rPr>
        <w:t xml:space="preserve"> der er gået mest frem i perioden. I 2016 var sortmundet kutling den mest fangede art</w:t>
      </w:r>
      <w:r w:rsidR="00F422BC" w:rsidRPr="00EE0F9A">
        <w:rPr>
          <w:rFonts w:ascii="Arial" w:hAnsi="Arial" w:cs="Arial"/>
        </w:rPr>
        <w:t xml:space="preserve"> med over 20.000 individer. Den har dermed overhalet skrubben og ålekvabben,</w:t>
      </w:r>
      <w:r w:rsidR="002F6513" w:rsidRPr="00EE0F9A">
        <w:rPr>
          <w:rFonts w:ascii="Arial" w:hAnsi="Arial" w:cs="Arial"/>
        </w:rPr>
        <w:t xml:space="preserve"> se</w:t>
      </w:r>
      <w:r w:rsidR="001A2D6A" w:rsidRPr="00EE0F9A">
        <w:rPr>
          <w:rFonts w:ascii="Arial" w:hAnsi="Arial" w:cs="Arial"/>
        </w:rPr>
        <w:t>lv om den endnu kun fanges i Fe</w:t>
      </w:r>
      <w:r w:rsidR="002F6513" w:rsidRPr="00EE0F9A">
        <w:rPr>
          <w:rFonts w:ascii="Arial" w:hAnsi="Arial" w:cs="Arial"/>
        </w:rPr>
        <w:t>mern Bælt, Præstø Fjord, Faxe Bugt, Små</w:t>
      </w:r>
      <w:r w:rsidR="001A2D6A" w:rsidRPr="00EE0F9A">
        <w:rPr>
          <w:rFonts w:ascii="Arial" w:hAnsi="Arial" w:cs="Arial"/>
        </w:rPr>
        <w:t>landsfarva</w:t>
      </w:r>
      <w:r w:rsidR="002F6513" w:rsidRPr="00EE0F9A">
        <w:rPr>
          <w:rFonts w:ascii="Arial" w:hAnsi="Arial" w:cs="Arial"/>
        </w:rPr>
        <w:t>ndet og ved Bornholm.</w:t>
      </w:r>
    </w:p>
    <w:p w:rsidR="002F6513" w:rsidRPr="00EE0F9A" w:rsidRDefault="002F6513" w:rsidP="00897C25">
      <w:pPr>
        <w:rPr>
          <w:rFonts w:ascii="Arial" w:hAnsi="Arial" w:cs="Arial"/>
        </w:rPr>
      </w:pPr>
      <w:r w:rsidRPr="00EE0F9A">
        <w:rPr>
          <w:rFonts w:ascii="Arial" w:hAnsi="Arial" w:cs="Arial"/>
          <w:b/>
        </w:rPr>
        <w:t>Ålekvabben</w:t>
      </w:r>
      <w:r w:rsidRPr="00EE0F9A">
        <w:rPr>
          <w:rFonts w:ascii="Arial" w:hAnsi="Arial" w:cs="Arial"/>
        </w:rPr>
        <w:t xml:space="preserve"> er næsten lige så udbredt </w:t>
      </w:r>
      <w:r w:rsidR="001A2D6A" w:rsidRPr="00EE0F9A">
        <w:rPr>
          <w:rFonts w:ascii="Arial" w:hAnsi="Arial" w:cs="Arial"/>
        </w:rPr>
        <w:t xml:space="preserve">i ruser </w:t>
      </w:r>
      <w:r w:rsidRPr="00EE0F9A">
        <w:rPr>
          <w:rFonts w:ascii="Arial" w:hAnsi="Arial" w:cs="Arial"/>
        </w:rPr>
        <w:t>som den sortmundede kutli</w:t>
      </w:r>
      <w:r w:rsidR="006C2B04" w:rsidRPr="00EE0F9A">
        <w:rPr>
          <w:rFonts w:ascii="Arial" w:hAnsi="Arial" w:cs="Arial"/>
        </w:rPr>
        <w:t>ng. Der blev fanget over 20.000</w:t>
      </w:r>
      <w:r w:rsidR="001A2D6A" w:rsidRPr="00EE0F9A">
        <w:rPr>
          <w:rFonts w:ascii="Arial" w:hAnsi="Arial" w:cs="Arial"/>
          <w:color w:val="FF0000"/>
        </w:rPr>
        <w:t xml:space="preserve"> </w:t>
      </w:r>
      <w:r w:rsidRPr="00EE0F9A">
        <w:rPr>
          <w:rFonts w:ascii="Arial" w:hAnsi="Arial" w:cs="Arial"/>
        </w:rPr>
        <w:t>individer i ruser i løbet af de tre år</w:t>
      </w:r>
      <w:r w:rsidR="006C2B04" w:rsidRPr="00EE0F9A">
        <w:rPr>
          <w:rFonts w:ascii="Arial" w:hAnsi="Arial" w:cs="Arial"/>
        </w:rPr>
        <w:t>, men ikke helt så mange som af sortmundede kutlinger</w:t>
      </w:r>
      <w:r w:rsidRPr="00EE0F9A">
        <w:rPr>
          <w:rFonts w:ascii="Arial" w:hAnsi="Arial" w:cs="Arial"/>
        </w:rPr>
        <w:t>.</w:t>
      </w:r>
    </w:p>
    <w:p w:rsidR="002F6513" w:rsidRPr="00EE0F9A" w:rsidRDefault="00FF5F60" w:rsidP="00897C25">
      <w:pPr>
        <w:rPr>
          <w:rFonts w:ascii="Arial" w:hAnsi="Arial" w:cs="Arial"/>
        </w:rPr>
      </w:pPr>
      <w:r w:rsidRPr="00EE0F9A">
        <w:rPr>
          <w:rFonts w:ascii="Arial" w:hAnsi="Arial" w:cs="Arial"/>
          <w:b/>
        </w:rPr>
        <w:t>Torsken</w:t>
      </w:r>
      <w:r w:rsidRPr="00EE0F9A">
        <w:rPr>
          <w:rFonts w:ascii="Arial" w:hAnsi="Arial" w:cs="Arial"/>
        </w:rPr>
        <w:t xml:space="preserve"> har gennem flere år været i kraftig</w:t>
      </w:r>
      <w:r w:rsidR="00F422BC" w:rsidRPr="00EE0F9A">
        <w:rPr>
          <w:rFonts w:ascii="Arial" w:hAnsi="Arial" w:cs="Arial"/>
        </w:rPr>
        <w:t xml:space="preserve"> tilbagegang</w:t>
      </w:r>
      <w:r w:rsidRPr="00EE0F9A">
        <w:rPr>
          <w:rFonts w:ascii="Arial" w:hAnsi="Arial" w:cs="Arial"/>
        </w:rPr>
        <w:t>, og det</w:t>
      </w:r>
      <w:r w:rsidR="00F422BC" w:rsidRPr="00EE0F9A">
        <w:rPr>
          <w:rFonts w:ascii="Arial" w:hAnsi="Arial" w:cs="Arial"/>
        </w:rPr>
        <w:t xml:space="preserve"> afspejles i nøglefiskernes fangster, der har været meget lave hele perioden – med under en fisk pr. redskabsdag.</w:t>
      </w:r>
    </w:p>
    <w:p w:rsidR="00F422BC" w:rsidRPr="00EE0F9A" w:rsidRDefault="00F422BC" w:rsidP="00897C25">
      <w:pPr>
        <w:rPr>
          <w:rFonts w:ascii="Arial" w:hAnsi="Arial" w:cs="Arial"/>
        </w:rPr>
      </w:pPr>
      <w:r w:rsidRPr="00EE0F9A">
        <w:rPr>
          <w:rFonts w:ascii="Arial" w:hAnsi="Arial" w:cs="Arial"/>
          <w:b/>
        </w:rPr>
        <w:t>Ålen</w:t>
      </w:r>
      <w:r w:rsidRPr="00EE0F9A">
        <w:rPr>
          <w:rFonts w:ascii="Arial" w:hAnsi="Arial" w:cs="Arial"/>
        </w:rPr>
        <w:t xml:space="preserve"> fanges i ruser overalt i de indre danske farvande. De fleste steder er fangsten jævn med hverken frem- ell</w:t>
      </w:r>
      <w:r w:rsidR="001A2D6A" w:rsidRPr="00EE0F9A">
        <w:rPr>
          <w:rFonts w:ascii="Arial" w:hAnsi="Arial" w:cs="Arial"/>
        </w:rPr>
        <w:t>er tilbagegang</w:t>
      </w:r>
      <w:r w:rsidRPr="00EE0F9A">
        <w:rPr>
          <w:rFonts w:ascii="Arial" w:hAnsi="Arial" w:cs="Arial"/>
        </w:rPr>
        <w:t>. I Odense Fjord er gennemsnitsfangsten lidt højere i årene efter 2010 end i 2002-2009.</w:t>
      </w:r>
    </w:p>
    <w:p w:rsidR="00F422BC" w:rsidRPr="00EE0F9A" w:rsidRDefault="00FF5F60" w:rsidP="00897C25">
      <w:pPr>
        <w:rPr>
          <w:rFonts w:ascii="Arial" w:hAnsi="Arial" w:cs="Arial"/>
        </w:rPr>
      </w:pPr>
      <w:r w:rsidRPr="00EE0F9A">
        <w:rPr>
          <w:rFonts w:ascii="Arial" w:hAnsi="Arial" w:cs="Arial"/>
          <w:b/>
        </w:rPr>
        <w:t>Hummeren</w:t>
      </w:r>
      <w:r w:rsidRPr="00EE0F9A">
        <w:rPr>
          <w:rFonts w:ascii="Arial" w:hAnsi="Arial" w:cs="Arial"/>
        </w:rPr>
        <w:t xml:space="preserve"> dominerer garnfangsterne i</w:t>
      </w:r>
      <w:r w:rsidR="00F422BC" w:rsidRPr="00EE0F9A">
        <w:rPr>
          <w:rFonts w:ascii="Arial" w:hAnsi="Arial" w:cs="Arial"/>
        </w:rPr>
        <w:t xml:space="preserve"> den vestlige del af Limfjorden</w:t>
      </w:r>
      <w:r w:rsidRPr="00EE0F9A">
        <w:rPr>
          <w:rFonts w:ascii="Arial" w:hAnsi="Arial" w:cs="Arial"/>
        </w:rPr>
        <w:t>, hvor der</w:t>
      </w:r>
      <w:r w:rsidR="00F422BC" w:rsidRPr="00EE0F9A">
        <w:rPr>
          <w:rFonts w:ascii="Arial" w:hAnsi="Arial" w:cs="Arial"/>
        </w:rPr>
        <w:t xml:space="preserve"> er </w:t>
      </w:r>
      <w:r w:rsidRPr="00EE0F9A">
        <w:rPr>
          <w:rFonts w:ascii="Arial" w:hAnsi="Arial" w:cs="Arial"/>
        </w:rPr>
        <w:t>et godt fiskeri efter hummer</w:t>
      </w:r>
      <w:r w:rsidR="00F422BC" w:rsidRPr="00EE0F9A">
        <w:rPr>
          <w:rFonts w:ascii="Arial" w:hAnsi="Arial" w:cs="Arial"/>
        </w:rPr>
        <w:t>. Hummeren fanges desuden i Nordlig Limfjord, Aarhus Bugt og Lillebælt.</w:t>
      </w:r>
    </w:p>
    <w:p w:rsidR="00EE0F9A" w:rsidRPr="00EE0F9A" w:rsidRDefault="00EE0F9A" w:rsidP="00897C25">
      <w:pPr>
        <w:rPr>
          <w:rFonts w:ascii="Arial" w:hAnsi="Arial" w:cs="Arial"/>
        </w:rPr>
      </w:pPr>
      <w:r w:rsidRPr="00EE0F9A">
        <w:rPr>
          <w:rFonts w:ascii="Arial" w:hAnsi="Arial" w:cs="Arial"/>
        </w:rPr>
        <w:t xml:space="preserve">Link til rapporten: </w:t>
      </w:r>
      <w:r w:rsidRPr="00EE0F9A">
        <w:rPr>
          <w:rFonts w:ascii="Arial" w:hAnsi="Arial" w:cs="Arial"/>
          <w:bCs/>
        </w:rPr>
        <w:t>http://l.dtu.dk/crjq</w:t>
      </w:r>
    </w:p>
    <w:p w:rsidR="00F422BC" w:rsidRPr="00EE0F9A" w:rsidRDefault="00F422BC" w:rsidP="00897C25">
      <w:pPr>
        <w:rPr>
          <w:rFonts w:ascii="Arial" w:hAnsi="Arial" w:cs="Arial"/>
          <w:i/>
        </w:rPr>
      </w:pPr>
      <w:r w:rsidRPr="00EE0F9A">
        <w:rPr>
          <w:rFonts w:ascii="Arial" w:hAnsi="Arial" w:cs="Arial"/>
          <w:i/>
        </w:rPr>
        <w:t>(Kilde: Registrering af fangster i de danske kystområder med standardredskaber – Nøglefiskerrapport 2014-2016, DTU Aqua-rapport nr. 320-2017)</w:t>
      </w:r>
    </w:p>
    <w:p w:rsidR="002F6513" w:rsidRPr="00EE0F9A" w:rsidRDefault="002F6513" w:rsidP="00897C25">
      <w:pPr>
        <w:rPr>
          <w:rFonts w:ascii="Arial" w:hAnsi="Arial" w:cs="Arial"/>
        </w:rPr>
      </w:pPr>
    </w:p>
    <w:p w:rsidR="002F6513" w:rsidRPr="00EE0F9A" w:rsidRDefault="002F6513" w:rsidP="00897C25">
      <w:pPr>
        <w:rPr>
          <w:rFonts w:ascii="Arial" w:hAnsi="Arial" w:cs="Arial"/>
        </w:rPr>
      </w:pPr>
    </w:p>
    <w:p w:rsidR="00EE0F9A" w:rsidRPr="00EE0F9A" w:rsidRDefault="00EE0F9A">
      <w:pPr>
        <w:rPr>
          <w:rFonts w:ascii="Arial" w:hAnsi="Arial" w:cs="Arial"/>
        </w:rPr>
      </w:pPr>
      <w:r w:rsidRPr="00EE0F9A">
        <w:rPr>
          <w:rFonts w:ascii="Arial" w:hAnsi="Arial" w:cs="Arial"/>
        </w:rPr>
        <w:br w:type="page"/>
      </w:r>
    </w:p>
    <w:p w:rsidR="00EE0F9A" w:rsidRPr="00EE0F9A" w:rsidRDefault="00EE0F9A" w:rsidP="00EE0F9A">
      <w:pPr>
        <w:rPr>
          <w:rFonts w:ascii="Arial" w:hAnsi="Arial" w:cs="Arial"/>
        </w:rPr>
      </w:pPr>
      <w:r w:rsidRPr="00EE0F9A">
        <w:rPr>
          <w:rFonts w:ascii="Arial" w:hAnsi="Arial" w:cs="Arial"/>
          <w:highlight w:val="yellow"/>
        </w:rPr>
        <w:lastRenderedPageBreak/>
        <w:t>Billedtekster:</w:t>
      </w:r>
    </w:p>
    <w:p w:rsidR="00EE0F9A" w:rsidRPr="00EE0F9A" w:rsidRDefault="00EE0F9A" w:rsidP="00EE0F9A">
      <w:pPr>
        <w:rPr>
          <w:rFonts w:ascii="Arial" w:hAnsi="Arial" w:cs="Arial"/>
          <w:color w:val="FF0000"/>
        </w:rPr>
      </w:pPr>
      <w:r w:rsidRPr="00EE0F9A">
        <w:rPr>
          <w:rFonts w:ascii="Arial" w:hAnsi="Arial" w:cs="Arial"/>
        </w:rPr>
        <w:t>1: Nøglefiskernes indberetninger af fangsten af ål blev taget i brug, da åleforvaltningsplanen i 2008 skulle udarbejdes. Foto: Mads Christoffersen/DTU Aqua</w:t>
      </w:r>
    </w:p>
    <w:p w:rsidR="00EE0F9A" w:rsidRPr="00EE0F9A" w:rsidRDefault="00EE0F9A" w:rsidP="00EE0F9A">
      <w:pPr>
        <w:rPr>
          <w:rFonts w:ascii="Arial" w:hAnsi="Arial" w:cs="Arial"/>
          <w:color w:val="FF0000"/>
        </w:rPr>
      </w:pPr>
      <w:r w:rsidRPr="00EE0F9A">
        <w:rPr>
          <w:rFonts w:ascii="Arial" w:hAnsi="Arial" w:cs="Arial"/>
        </w:rPr>
        <w:t>2: Alle nøglefiskerne får hver tre net og tre ruser, som de må fiske med. Det er vigtigt, at redskaberne er ens, for at fangsterne kan sammenlignes. Foto: Mads Christoffersen/DTU Aqua</w:t>
      </w:r>
    </w:p>
    <w:p w:rsidR="00EE0F9A" w:rsidRDefault="00EE0F9A" w:rsidP="00EE0F9A">
      <w:pPr>
        <w:rPr>
          <w:rFonts w:ascii="Arial" w:hAnsi="Arial" w:cs="Arial"/>
        </w:rPr>
      </w:pPr>
      <w:r w:rsidRPr="00EE0F9A">
        <w:rPr>
          <w:rFonts w:ascii="Arial" w:hAnsi="Arial" w:cs="Arial"/>
        </w:rPr>
        <w:t xml:space="preserve">3: </w:t>
      </w:r>
      <w:proofErr w:type="spellStart"/>
      <w:r w:rsidRPr="00EE0F9A">
        <w:rPr>
          <w:rFonts w:ascii="Arial" w:hAnsi="Arial" w:cs="Arial"/>
        </w:rPr>
        <w:t>Søsikkerhed</w:t>
      </w:r>
      <w:proofErr w:type="spellEnd"/>
      <w:r w:rsidRPr="00EE0F9A">
        <w:rPr>
          <w:rFonts w:ascii="Arial" w:hAnsi="Arial" w:cs="Arial"/>
        </w:rPr>
        <w:t xml:space="preserve"> er også en del af Nøglefiskerprojektet, så derfor fik alle nøglefiskerne i 2013 en redningsvest i julegave. Vestene var en gave fra Tryg Fonden. Foto: Flemming Hørsted</w:t>
      </w:r>
    </w:p>
    <w:p w:rsidR="00DC0E65" w:rsidRDefault="00DC0E65" w:rsidP="00EE0F9A">
      <w:pPr>
        <w:rPr>
          <w:rFonts w:ascii="Arial" w:hAnsi="Arial" w:cs="Arial"/>
        </w:rPr>
      </w:pPr>
      <w:r>
        <w:rPr>
          <w:rFonts w:ascii="Arial" w:hAnsi="Arial" w:cs="Arial"/>
        </w:rPr>
        <w:t xml:space="preserve">4: Finn Frandsen er </w:t>
      </w:r>
      <w:r w:rsidRPr="00EE0F9A">
        <w:rPr>
          <w:rFonts w:ascii="Arial" w:hAnsi="Arial" w:cs="Arial"/>
        </w:rPr>
        <w:t>næstformand i Dansk Fritidsfiskerforbun</w:t>
      </w:r>
      <w:r>
        <w:rPr>
          <w:rFonts w:ascii="Arial" w:hAnsi="Arial" w:cs="Arial"/>
        </w:rPr>
        <w:t xml:space="preserve">d og har været </w:t>
      </w:r>
      <w:r w:rsidRPr="00EE0F9A">
        <w:rPr>
          <w:rFonts w:ascii="Arial" w:hAnsi="Arial" w:cs="Arial"/>
        </w:rPr>
        <w:t>nøglefisker</w:t>
      </w:r>
      <w:r>
        <w:rPr>
          <w:rFonts w:ascii="Arial" w:hAnsi="Arial" w:cs="Arial"/>
        </w:rPr>
        <w:t xml:space="preserve"> i adskillige år.</w:t>
      </w:r>
    </w:p>
    <w:p w:rsidR="00DC0E65" w:rsidRPr="00EE0F9A" w:rsidRDefault="00BD1D18" w:rsidP="00EE0F9A">
      <w:pPr>
        <w:rPr>
          <w:rFonts w:ascii="Arial" w:hAnsi="Arial" w:cs="Arial"/>
        </w:rPr>
      </w:pPr>
      <w:r>
        <w:rPr>
          <w:rFonts w:ascii="Arial" w:hAnsi="Arial" w:cs="Arial"/>
        </w:rPr>
        <w:t>5. Vagn Gram</w:t>
      </w:r>
      <w:r w:rsidRPr="00BD1D18">
        <w:t xml:space="preserve"> </w:t>
      </w:r>
      <w:r w:rsidRPr="00BD1D18">
        <w:rPr>
          <w:rFonts w:ascii="Arial" w:hAnsi="Arial" w:cs="Arial"/>
        </w:rPr>
        <w:t>fik ideen til Nøglefiskerprojektet</w:t>
      </w:r>
      <w:r>
        <w:rPr>
          <w:rFonts w:ascii="Arial" w:hAnsi="Arial" w:cs="Arial"/>
        </w:rPr>
        <w:t xml:space="preserve"> </w:t>
      </w:r>
      <w:r w:rsidRPr="00BD1D18">
        <w:rPr>
          <w:rFonts w:ascii="Arial" w:hAnsi="Arial" w:cs="Arial"/>
        </w:rPr>
        <w:t xml:space="preserve">i slutningen af </w:t>
      </w:r>
      <w:r>
        <w:rPr>
          <w:rFonts w:ascii="Arial" w:hAnsi="Arial" w:cs="Arial"/>
        </w:rPr>
        <w:t>19</w:t>
      </w:r>
      <w:r w:rsidRPr="00BD1D18">
        <w:rPr>
          <w:rFonts w:ascii="Arial" w:hAnsi="Arial" w:cs="Arial"/>
        </w:rPr>
        <w:t>90’erne</w:t>
      </w:r>
      <w:r>
        <w:rPr>
          <w:rFonts w:ascii="Arial" w:hAnsi="Arial" w:cs="Arial"/>
        </w:rPr>
        <w:t xml:space="preserve"> og har selv været aktiv nøglefisker siden starten. </w:t>
      </w:r>
    </w:p>
    <w:p w:rsidR="002F6513" w:rsidRPr="00EE0F9A" w:rsidRDefault="002F6513" w:rsidP="00897C25">
      <w:pPr>
        <w:rPr>
          <w:rFonts w:ascii="Arial" w:hAnsi="Arial" w:cs="Arial"/>
        </w:rPr>
      </w:pPr>
    </w:p>
    <w:sectPr w:rsidR="002F6513" w:rsidRPr="00EE0F9A" w:rsidSect="008D112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B8" w:rsidRDefault="00815DB8" w:rsidP="00F67D71">
      <w:pPr>
        <w:spacing w:after="0" w:line="240" w:lineRule="auto"/>
      </w:pPr>
      <w:r>
        <w:separator/>
      </w:r>
    </w:p>
  </w:endnote>
  <w:endnote w:type="continuationSeparator" w:id="0">
    <w:p w:rsidR="00815DB8" w:rsidRDefault="00815DB8" w:rsidP="00F6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71" w:rsidRDefault="00F67D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71" w:rsidRDefault="00F67D7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71" w:rsidRDefault="00F67D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B8" w:rsidRDefault="00815DB8" w:rsidP="00F67D71">
      <w:pPr>
        <w:spacing w:after="0" w:line="240" w:lineRule="auto"/>
      </w:pPr>
      <w:r>
        <w:separator/>
      </w:r>
    </w:p>
  </w:footnote>
  <w:footnote w:type="continuationSeparator" w:id="0">
    <w:p w:rsidR="00815DB8" w:rsidRDefault="00815DB8" w:rsidP="00F6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71" w:rsidRDefault="00F67D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71" w:rsidRDefault="00F67D7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71" w:rsidRDefault="00F67D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127"/>
    <w:multiLevelType w:val="hybridMultilevel"/>
    <w:tmpl w:val="F88490DE"/>
    <w:lvl w:ilvl="0" w:tplc="5AA6FD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F1"/>
    <w:rsid w:val="00010E17"/>
    <w:rsid w:val="000161B3"/>
    <w:rsid w:val="0003379B"/>
    <w:rsid w:val="00037FA0"/>
    <w:rsid w:val="00094E78"/>
    <w:rsid w:val="000B3554"/>
    <w:rsid w:val="000C1789"/>
    <w:rsid w:val="001A2D6A"/>
    <w:rsid w:val="001D1159"/>
    <w:rsid w:val="002B1801"/>
    <w:rsid w:val="002C2D7D"/>
    <w:rsid w:val="002F6513"/>
    <w:rsid w:val="003635CC"/>
    <w:rsid w:val="004A03A4"/>
    <w:rsid w:val="00527DDC"/>
    <w:rsid w:val="00547BDE"/>
    <w:rsid w:val="0058309B"/>
    <w:rsid w:val="005F73E8"/>
    <w:rsid w:val="006672CE"/>
    <w:rsid w:val="006B78AE"/>
    <w:rsid w:val="006C2B04"/>
    <w:rsid w:val="006F5612"/>
    <w:rsid w:val="007177A1"/>
    <w:rsid w:val="0074647D"/>
    <w:rsid w:val="007B6AC5"/>
    <w:rsid w:val="007E3355"/>
    <w:rsid w:val="00815DB8"/>
    <w:rsid w:val="008624FA"/>
    <w:rsid w:val="00897C25"/>
    <w:rsid w:val="008D112E"/>
    <w:rsid w:val="008E1F52"/>
    <w:rsid w:val="00986CC1"/>
    <w:rsid w:val="009B2863"/>
    <w:rsid w:val="00A04D58"/>
    <w:rsid w:val="00AB0D23"/>
    <w:rsid w:val="00AB6D4E"/>
    <w:rsid w:val="00AC2CC4"/>
    <w:rsid w:val="00B92FF1"/>
    <w:rsid w:val="00BD1D18"/>
    <w:rsid w:val="00C003F0"/>
    <w:rsid w:val="00C641F4"/>
    <w:rsid w:val="00D60953"/>
    <w:rsid w:val="00D64489"/>
    <w:rsid w:val="00DC0E65"/>
    <w:rsid w:val="00DC61BA"/>
    <w:rsid w:val="00DF755D"/>
    <w:rsid w:val="00E2037E"/>
    <w:rsid w:val="00E310F9"/>
    <w:rsid w:val="00EE0F9A"/>
    <w:rsid w:val="00EF2F2F"/>
    <w:rsid w:val="00EF7AF7"/>
    <w:rsid w:val="00F422BC"/>
    <w:rsid w:val="00F43DD3"/>
    <w:rsid w:val="00F51B8C"/>
    <w:rsid w:val="00F52867"/>
    <w:rsid w:val="00F67D71"/>
    <w:rsid w:val="00FA27BD"/>
    <w:rsid w:val="00FD0BDB"/>
    <w:rsid w:val="00FD67DE"/>
    <w:rsid w:val="00FE61BC"/>
    <w:rsid w:val="00FF57D4"/>
    <w:rsid w:val="00FF5F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A69F6-EF05-4E3D-98AB-2216828E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4E78"/>
    <w:pPr>
      <w:ind w:left="720"/>
      <w:contextualSpacing/>
    </w:pPr>
  </w:style>
  <w:style w:type="character" w:styleId="Kommentarhenvisning">
    <w:name w:val="annotation reference"/>
    <w:basedOn w:val="Standardskrifttypeiafsnit"/>
    <w:uiPriority w:val="99"/>
    <w:semiHidden/>
    <w:unhideWhenUsed/>
    <w:rsid w:val="00547BDE"/>
    <w:rPr>
      <w:sz w:val="16"/>
      <w:szCs w:val="16"/>
    </w:rPr>
  </w:style>
  <w:style w:type="paragraph" w:styleId="Kommentartekst">
    <w:name w:val="annotation text"/>
    <w:basedOn w:val="Normal"/>
    <w:link w:val="KommentartekstTegn"/>
    <w:uiPriority w:val="99"/>
    <w:semiHidden/>
    <w:unhideWhenUsed/>
    <w:rsid w:val="00547B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47BDE"/>
    <w:rPr>
      <w:sz w:val="20"/>
      <w:szCs w:val="20"/>
    </w:rPr>
  </w:style>
  <w:style w:type="paragraph" w:styleId="Kommentaremne">
    <w:name w:val="annotation subject"/>
    <w:basedOn w:val="Kommentartekst"/>
    <w:next w:val="Kommentartekst"/>
    <w:link w:val="KommentaremneTegn"/>
    <w:uiPriority w:val="99"/>
    <w:semiHidden/>
    <w:unhideWhenUsed/>
    <w:rsid w:val="00547BDE"/>
    <w:rPr>
      <w:b/>
      <w:bCs/>
    </w:rPr>
  </w:style>
  <w:style w:type="character" w:customStyle="1" w:styleId="KommentaremneTegn">
    <w:name w:val="Kommentaremne Tegn"/>
    <w:basedOn w:val="KommentartekstTegn"/>
    <w:link w:val="Kommentaremne"/>
    <w:uiPriority w:val="99"/>
    <w:semiHidden/>
    <w:rsid w:val="00547BDE"/>
    <w:rPr>
      <w:b/>
      <w:bCs/>
      <w:sz w:val="20"/>
      <w:szCs w:val="20"/>
    </w:rPr>
  </w:style>
  <w:style w:type="paragraph" w:styleId="Markeringsbobletekst">
    <w:name w:val="Balloon Text"/>
    <w:basedOn w:val="Normal"/>
    <w:link w:val="MarkeringsbobletekstTegn"/>
    <w:uiPriority w:val="99"/>
    <w:semiHidden/>
    <w:unhideWhenUsed/>
    <w:rsid w:val="00547B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7BDE"/>
    <w:rPr>
      <w:rFonts w:ascii="Tahoma" w:hAnsi="Tahoma" w:cs="Tahoma"/>
      <w:sz w:val="16"/>
      <w:szCs w:val="16"/>
    </w:rPr>
  </w:style>
  <w:style w:type="character" w:styleId="Strk">
    <w:name w:val="Strong"/>
    <w:basedOn w:val="Standardskrifttypeiafsnit"/>
    <w:uiPriority w:val="22"/>
    <w:qFormat/>
    <w:rsid w:val="00EE0F9A"/>
    <w:rPr>
      <w:b/>
      <w:bCs/>
    </w:rPr>
  </w:style>
  <w:style w:type="paragraph" w:styleId="Sidehoved">
    <w:name w:val="header"/>
    <w:basedOn w:val="Normal"/>
    <w:link w:val="SidehovedTegn"/>
    <w:uiPriority w:val="99"/>
    <w:semiHidden/>
    <w:unhideWhenUsed/>
    <w:rsid w:val="00F67D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67D71"/>
  </w:style>
  <w:style w:type="paragraph" w:styleId="Sidefod">
    <w:name w:val="footer"/>
    <w:basedOn w:val="Normal"/>
    <w:link w:val="SidefodTegn"/>
    <w:uiPriority w:val="99"/>
    <w:semiHidden/>
    <w:unhideWhenUsed/>
    <w:rsid w:val="00F67D7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F6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B8740C28</Template>
  <TotalTime>1</TotalTime>
  <Pages>4</Pages>
  <Words>1278</Words>
  <Characters>7799</Characters>
  <Application>Microsoft Office Word</Application>
  <DocSecurity>4</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Palle Næser Thomsen</cp:lastModifiedBy>
  <cp:revision>2</cp:revision>
  <dcterms:created xsi:type="dcterms:W3CDTF">2017-11-23T12:40:00Z</dcterms:created>
  <dcterms:modified xsi:type="dcterms:W3CDTF">2017-11-23T12:40:00Z</dcterms:modified>
</cp:coreProperties>
</file>